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4E20" w14:textId="77777777" w:rsidR="000901BE" w:rsidRPr="00FF1E86" w:rsidRDefault="000901BE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28261B86" w14:textId="798B9336" w:rsidR="000901BE" w:rsidRPr="00FF1E86" w:rsidRDefault="00C074ED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F1E86">
        <w:rPr>
          <w:b/>
          <w:sz w:val="24"/>
          <w:szCs w:val="24"/>
        </w:rPr>
        <w:t xml:space="preserve">CHAMAMENTO PÚBLICO </w:t>
      </w:r>
      <w:r w:rsidR="00A95DD9">
        <w:rPr>
          <w:b/>
          <w:sz w:val="24"/>
          <w:szCs w:val="24"/>
        </w:rPr>
        <w:t xml:space="preserve">Nº </w:t>
      </w:r>
      <w:r w:rsidR="006D71F9" w:rsidRPr="00E44045">
        <w:rPr>
          <w:b/>
          <w:color w:val="FF0000"/>
          <w:sz w:val="24"/>
          <w:szCs w:val="24"/>
        </w:rPr>
        <w:t>0</w:t>
      </w:r>
      <w:r w:rsidR="00FF1E86" w:rsidRPr="00E44045">
        <w:rPr>
          <w:b/>
          <w:color w:val="FF0000"/>
          <w:sz w:val="24"/>
          <w:szCs w:val="24"/>
        </w:rPr>
        <w:t>0/</w:t>
      </w:r>
      <w:r w:rsidR="00FF1E86" w:rsidRPr="00FF1E86">
        <w:rPr>
          <w:b/>
          <w:sz w:val="24"/>
          <w:szCs w:val="24"/>
        </w:rPr>
        <w:t>2024</w:t>
      </w:r>
    </w:p>
    <w:p w14:paraId="240F2278" w14:textId="7A9B6484" w:rsidR="000901BE" w:rsidRPr="00FF1E86" w:rsidRDefault="00C074ED" w:rsidP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F1E86">
        <w:rPr>
          <w:b/>
          <w:sz w:val="24"/>
          <w:szCs w:val="24"/>
        </w:rPr>
        <w:t xml:space="preserve">REDE </w:t>
      </w:r>
      <w:r w:rsidR="00FF1E86" w:rsidRPr="00FF1E86">
        <w:rPr>
          <w:b/>
          <w:sz w:val="24"/>
          <w:szCs w:val="24"/>
        </w:rPr>
        <w:t xml:space="preserve">MUNICIPAL </w:t>
      </w:r>
      <w:r w:rsidRPr="00FF1E86">
        <w:rPr>
          <w:b/>
          <w:sz w:val="24"/>
          <w:szCs w:val="24"/>
        </w:rPr>
        <w:t xml:space="preserve">DE PONTOS DE CULTURA DE </w:t>
      </w:r>
      <w:r w:rsidR="00FF1E86" w:rsidRPr="00FF1E86">
        <w:rPr>
          <w:b/>
          <w:sz w:val="24"/>
          <w:szCs w:val="24"/>
        </w:rPr>
        <w:t>XANXERÊ/SC</w:t>
      </w:r>
    </w:p>
    <w:p w14:paraId="5DAB644E" w14:textId="77777777" w:rsidR="00A95DD9" w:rsidRDefault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3F627870" w14:textId="7ABABB1C" w:rsidR="000901BE" w:rsidRPr="00A95DD9" w:rsidRDefault="00A95DD9" w:rsidP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 w:rsidR="00893FF5">
        <w:rPr>
          <w:b/>
          <w:sz w:val="24"/>
          <w:szCs w:val="24"/>
        </w:rPr>
        <w:t xml:space="preserve">DE </w:t>
      </w:r>
      <w:r w:rsidR="00C074ED">
        <w:rPr>
          <w:b/>
          <w:sz w:val="24"/>
          <w:szCs w:val="24"/>
        </w:rPr>
        <w:t xml:space="preserve">PREMIAÇÃO DE </w:t>
      </w:r>
      <w:r w:rsidR="00E44045">
        <w:rPr>
          <w:b/>
          <w:sz w:val="24"/>
          <w:szCs w:val="24"/>
        </w:rPr>
        <w:t>PONTOS E PONTÕES DE</w:t>
      </w:r>
      <w:r>
        <w:rPr>
          <w:b/>
          <w:sz w:val="24"/>
          <w:szCs w:val="24"/>
        </w:rPr>
        <w:t xml:space="preserve"> </w:t>
      </w:r>
      <w:r w:rsidR="00C074ED">
        <w:rPr>
          <w:b/>
          <w:sz w:val="24"/>
          <w:szCs w:val="24"/>
        </w:rPr>
        <w:t>CULTURA</w:t>
      </w:r>
    </w:p>
    <w:p w14:paraId="56BFC268" w14:textId="7ADEA6A2" w:rsidR="000901BE" w:rsidRDefault="00C074ED" w:rsidP="00A95DD9">
      <w:pPr>
        <w:tabs>
          <w:tab w:val="center" w:pos="0"/>
        </w:tabs>
        <w:spacing w:before="120" w:after="120"/>
        <w:ind w:left="2" w:hanging="4"/>
        <w:jc w:val="center"/>
        <w:rPr>
          <w:b/>
          <w:sz w:val="40"/>
          <w:szCs w:val="40"/>
          <w:u w:val="single"/>
        </w:rPr>
      </w:pPr>
      <w:r w:rsidRPr="00A95DD9">
        <w:rPr>
          <w:b/>
          <w:sz w:val="40"/>
          <w:szCs w:val="40"/>
          <w:u w:val="single"/>
        </w:rPr>
        <w:t>ANEXO 03</w:t>
      </w:r>
      <w:r w:rsidR="00A95DD9">
        <w:rPr>
          <w:b/>
          <w:sz w:val="40"/>
          <w:szCs w:val="40"/>
          <w:u w:val="single"/>
        </w:rPr>
        <w:t xml:space="preserve"> </w:t>
      </w:r>
      <w:r w:rsidRPr="00A95DD9">
        <w:rPr>
          <w:b/>
          <w:sz w:val="40"/>
          <w:szCs w:val="40"/>
          <w:u w:val="single"/>
        </w:rPr>
        <w:t>- FORMULÁRIO DE INSCRIÇÃO</w:t>
      </w:r>
    </w:p>
    <w:p w14:paraId="1348FAE8" w14:textId="77777777" w:rsidR="00A95DD9" w:rsidRPr="00A95DD9" w:rsidRDefault="00A95DD9" w:rsidP="00A95DD9">
      <w:pPr>
        <w:tabs>
          <w:tab w:val="center" w:pos="0"/>
        </w:tabs>
        <w:spacing w:before="120" w:after="120"/>
        <w:ind w:left="2" w:hanging="4"/>
        <w:jc w:val="center"/>
        <w:rPr>
          <w:b/>
          <w:sz w:val="40"/>
          <w:szCs w:val="40"/>
          <w:u w:val="single"/>
        </w:rPr>
      </w:pPr>
    </w:p>
    <w:p w14:paraId="1592020D" w14:textId="77777777" w:rsidR="000901BE" w:rsidRDefault="00C074E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584D34C7" w14:textId="77777777" w:rsidR="000901BE" w:rsidRPr="00A95DD9" w:rsidRDefault="000901B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24EE9B00" w14:textId="77777777" w:rsidR="000901BE" w:rsidRDefault="00C074ED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07614BF5" w14:textId="77777777" w:rsidR="00FF1E86" w:rsidRDefault="00FF1E86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70BD0745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1ECCCBB8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497564B3" w14:textId="5EDADA71" w:rsidR="000901BE" w:rsidRDefault="00C074ED" w:rsidP="00A95DD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0CFB175E" w14:textId="60B5138A" w:rsidR="00B9216A" w:rsidRPr="00A95DD9" w:rsidRDefault="00B9216A" w:rsidP="00A95DD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(     ) Culturas Populares e Tradicionais </w:t>
      </w:r>
    </w:p>
    <w:p w14:paraId="37A515B2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533E325E" w14:textId="77777777" w:rsidR="000901BE" w:rsidRDefault="000901BE">
      <w:pPr>
        <w:spacing w:after="0"/>
        <w:ind w:left="0" w:hanging="2"/>
        <w:rPr>
          <w:sz w:val="24"/>
          <w:szCs w:val="24"/>
        </w:rPr>
      </w:pPr>
    </w:p>
    <w:p w14:paraId="141F1EC9" w14:textId="01A601C3" w:rsidR="000901BE" w:rsidRDefault="00E4519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D0971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08ECC84F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7ECD3684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1B17285" w14:textId="77777777" w:rsidR="000901BE" w:rsidRDefault="00C074E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2F8328DE" w14:textId="77777777" w:rsidR="000901BE" w:rsidRDefault="000901BE">
      <w:pPr>
        <w:spacing w:after="0"/>
        <w:ind w:left="0" w:hanging="2"/>
        <w:rPr>
          <w:sz w:val="24"/>
          <w:szCs w:val="24"/>
        </w:rPr>
      </w:pPr>
    </w:p>
    <w:p w14:paraId="55C38A3D" w14:textId="77777777" w:rsidR="000901BE" w:rsidRDefault="00C074E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0901BE" w14:paraId="16B6079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2BD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60ED9D3D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391E5B0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5BA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0901BE" w14:paraId="1636874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E03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7CC7C0A5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5AE12D96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B8A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E78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0901BE" w14:paraId="0CDA3E2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C3E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A0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E6B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417A534B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4E5FF23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838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40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0901BE" w14:paraId="1A59DA4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B00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0901BE" w14:paraId="7FB1460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B8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1D0FBC2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29AA45C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81E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0958FCF2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35EC7FB8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4CEC8B56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0901BE" w14:paraId="50343A2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92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08FF964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EA85570" w14:textId="77777777" w:rsidR="000901BE" w:rsidRDefault="000901BE">
      <w:pPr>
        <w:spacing w:after="120" w:line="240" w:lineRule="auto"/>
        <w:ind w:left="0" w:hanging="2"/>
        <w:rPr>
          <w:sz w:val="24"/>
          <w:szCs w:val="24"/>
        </w:rPr>
      </w:pPr>
    </w:p>
    <w:p w14:paraId="1AE2B761" w14:textId="70598930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r w:rsidR="00A95DD9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0901BE" w14:paraId="07DA991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CA4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0901BE" w14:paraId="009F7C7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7B7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0901BE" w14:paraId="3C703E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8F9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0901BE" w14:paraId="71A3900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DAE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304E628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A26CA3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4D29169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3C53B06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0901BE" w14:paraId="1AF314C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14E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14:paraId="6503391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47B1B4B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076DD0E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0901BE" w14:paraId="46E772C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072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0901BE" w14:paraId="626B282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F0F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0901BE" w14:paraId="687AC8E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DDC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A79D5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F07C76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0901BE" w14:paraId="1431F7D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851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5F4321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321E64B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C7E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E07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0901BE" w14:paraId="6711DAB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836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750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AEB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56507127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01B171A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11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0AF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0901BE" w14:paraId="53C4B250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53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F53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1F9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1B70DC6B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6D82733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7EC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0901BE" w14:paraId="78AECDD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B84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24CD728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079BD6C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075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58F69A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0901BE" w14:paraId="7D8F36B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482A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53FF208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73AAE7C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7905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7D59A8B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E8A68AC" w14:textId="77777777" w:rsidR="000901BE" w:rsidRDefault="000901BE">
      <w:pPr>
        <w:spacing w:after="120" w:line="240" w:lineRule="auto"/>
        <w:ind w:left="0" w:hanging="2"/>
        <w:rPr>
          <w:sz w:val="24"/>
          <w:szCs w:val="24"/>
        </w:rPr>
      </w:pPr>
    </w:p>
    <w:p w14:paraId="1EDE9548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901BE" w14:paraId="3B9180C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C4D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2F71CB50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0901BE" w14:paraId="7C7647E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F50F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7972513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0901BE" w14:paraId="5FA31020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6361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369B6C10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038D63E7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623E5056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0B9CCEA9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19B0CD96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2ECBC311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5A073944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22CDA97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6DCABA7B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560E28B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0DFAAAA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DAE89B3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BE544FB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0901BE" w14:paraId="6F4F2A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50C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15B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1B5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12C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0901BE" w14:paraId="292E6BF5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C1C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ACA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A0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644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0901BE" w14:paraId="2180DA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55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312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948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626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0901BE" w14:paraId="1B78B7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756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BFD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AFB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FA4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901BE" w14:paraId="2C18F18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B82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636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E30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683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0901BE" w14:paraId="25C310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AE7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F0F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9A8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123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47598813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0C62B60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0901BE" w14:paraId="5438443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DFF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A5C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BE5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59B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0901BE" w14:paraId="0309CEC8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6F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FC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7D3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5C8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0901BE" w14:paraId="6144FE0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832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623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B50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316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0901BE" w14:paraId="30827D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3D6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260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096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4C7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0901BE" w14:paraId="08FBC8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AC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EA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AAC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7F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0901BE" w14:paraId="40CF605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C45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E04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E77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AA5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0901BE" w14:paraId="462D12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D58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38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E09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48E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0901BE" w14:paraId="036D26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21C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6B5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FFC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72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D7A8DD7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1A038BD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901BE" w14:paraId="5E55DC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770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8B7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A10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6D9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C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945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0901BE" w14:paraId="5A5B62D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F5C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855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419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8E3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4CB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F0A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0901BE" w14:paraId="2CCEE08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2EC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12C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6CF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A95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EF8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2EC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0901BE" w14:paraId="37938D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A3C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1CB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B77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AE17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A26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923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0901BE" w14:paraId="3B210B8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8DC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783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971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218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BE7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D2F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0901BE" w14:paraId="691369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A7F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510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60E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CAC5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D8A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9C5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0901BE" w14:paraId="7B1DDF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61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B8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D12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B7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607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AF1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0901BE" w14:paraId="6ACA3A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CB5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DD8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94F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39B9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22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E60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0901BE" w14:paraId="6C3E5D7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EF7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84E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F95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8EB9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278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05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0901BE" w14:paraId="621186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24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D21E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8AF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C75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BCE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C10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0901BE" w14:paraId="13229A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90A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973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58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50A5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BF4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F1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0901BE" w14:paraId="7F8C2F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A8E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3D6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5FD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FF7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3B9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50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0901BE" w14:paraId="52E178D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E91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2AB2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BFB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7DA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D1F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466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0901BE" w14:paraId="392967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C8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5A83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3AC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4F9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0E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D2D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0901BE" w14:paraId="03E3B8B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513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737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15B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EE9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000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3A0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0901BE" w14:paraId="46B0284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6D4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B92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DE0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18FF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A46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203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0901BE" w14:paraId="7777AE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3CB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43F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9E4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D80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03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C40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0901BE" w14:paraId="4BA28A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EDC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277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8B20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249D" w14:textId="77777777" w:rsidR="000901BE" w:rsidRDefault="0009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7AA5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DD16" w14:textId="77777777" w:rsidR="000901BE" w:rsidRDefault="0009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5A1A3BD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51360BB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901BE" w14:paraId="688A92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9B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DE6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959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E99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46E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43C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0901BE" w14:paraId="251C7C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48F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76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C02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213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310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171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0901BE" w14:paraId="431973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4B4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4A6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EFD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DB3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A7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12F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0901BE" w14:paraId="730681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888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7E9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B2B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936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EBD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DED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0901BE" w14:paraId="5351A9AB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2D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FED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B0E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70D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45A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8F3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0901BE" w14:paraId="60AA0B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D9C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FDF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AFA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85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8CD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B84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0901BE" w14:paraId="3D9EE2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E0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A02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931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D50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764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BB5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0901BE" w14:paraId="3316AA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4F7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A8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9E2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818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206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267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em áreas de </w:t>
            </w:r>
            <w:r>
              <w:rPr>
                <w:sz w:val="24"/>
                <w:szCs w:val="24"/>
              </w:rPr>
              <w:lastRenderedPageBreak/>
              <w:t>vulnerabilidade social</w:t>
            </w:r>
          </w:p>
        </w:tc>
      </w:tr>
      <w:tr w:rsidR="000901BE" w14:paraId="1F41185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F7F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CAB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F43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A5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DE4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2D7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0901BE" w14:paraId="1747D7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65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338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5EB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E8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3F0C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635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A26C1F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BEC72E7" w14:textId="77777777" w:rsidR="000901BE" w:rsidRDefault="00C074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0901BE" w14:paraId="2CA056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F50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5FE9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0901BE" w14:paraId="08096C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B8A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A1A7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0901BE" w14:paraId="74DC11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3C5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82B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0901BE" w14:paraId="37B96B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D71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955A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0901BE" w14:paraId="23EAE7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49C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4C7B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5CC34AA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060D1B47" w14:textId="77777777" w:rsidR="000901BE" w:rsidRDefault="00C074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0901BE" w14:paraId="684B6CF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2B2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CE5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0901BE" w14:paraId="6EAFDF9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404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BE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0901BE" w14:paraId="4128EC9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3F6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2C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0901BE" w14:paraId="31012BB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477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D94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0901BE" w14:paraId="5791CF8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05A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5AD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0901BE" w14:paraId="073029E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527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C88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5DC45F9A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1948B3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4AAE530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CB48319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4160F1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D4E3B0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6D3C3D0F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AFF5279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00BC6B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ED2733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A9B6CE2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ACFAC2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21CCA74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58FA63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2E8A9A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2C065E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A12DFCE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120D03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2E04A16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86F6BF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1B4E589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D6A50A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865C9B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9B765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C17746C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DA090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99961C8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C490276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7F0235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87819E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3843DCD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43AC2D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63117DC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6D20C5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198F1B35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137AA0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605412B5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5E87A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98668E9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4736D51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B357884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D5D53B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706185AB" w14:textId="77777777" w:rsidR="000901BE" w:rsidRDefault="00C074ED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6851EA6E" w14:textId="77777777" w:rsidR="000901BE" w:rsidRDefault="00C074E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99B5ACC" w14:textId="77777777" w:rsidR="000901BE" w:rsidRDefault="000901B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7F71FF9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E926174" w14:textId="77777777" w:rsidR="000901BE" w:rsidRDefault="000901BE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0901BE" w14:paraId="7BDB83C1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A2B8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39BC1ED2" w14:textId="77777777" w:rsidR="000901BE" w:rsidRDefault="000901B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3E0E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3CE9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55D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3AB03109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145609F7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02E0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1180236B" w14:textId="77777777" w:rsidR="000901BE" w:rsidRDefault="000901B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443A809D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72AF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BEE68E2" w14:textId="77777777" w:rsidR="000901BE" w:rsidRDefault="00C074ED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candidatura como “entidade”, o prêmio será pago exclusivamente em conta corrente que tenha a instituição como titular. Para tanto, não poderá ser indicada conta utilizada para convênio ou </w:t>
            </w:r>
            <w:r>
              <w:rPr>
                <w:sz w:val="24"/>
                <w:szCs w:val="24"/>
              </w:rPr>
              <w:lastRenderedPageBreak/>
              <w:t>instrumentos similares.</w:t>
            </w:r>
          </w:p>
        </w:tc>
      </w:tr>
    </w:tbl>
    <w:p w14:paraId="1364F110" w14:textId="77777777" w:rsidR="000901BE" w:rsidRDefault="000901BE" w:rsidP="00A95DD9">
      <w:pPr>
        <w:tabs>
          <w:tab w:val="left" w:pos="0"/>
        </w:tabs>
        <w:spacing w:before="240" w:after="120"/>
        <w:ind w:leftChars="0" w:left="0" w:firstLineChars="0" w:firstLine="0"/>
        <w:rPr>
          <w:b/>
          <w:sz w:val="24"/>
          <w:szCs w:val="24"/>
        </w:rPr>
      </w:pPr>
    </w:p>
    <w:p w14:paraId="2280A71D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3C97D522" w14:textId="77777777" w:rsidR="000901BE" w:rsidRDefault="00C074ED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27D84BC6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2FDFBD47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356D182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35451F7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37D5A72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A7B15A2" w14:textId="0B4BED63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A95DD9">
        <w:rPr>
          <w:sz w:val="24"/>
          <w:szCs w:val="24"/>
        </w:rPr>
        <w:t xml:space="preserve">Autorizo o </w:t>
      </w:r>
      <w:r w:rsidR="00A95DD9" w:rsidRPr="00A95DD9">
        <w:rPr>
          <w:sz w:val="24"/>
          <w:szCs w:val="24"/>
        </w:rPr>
        <w:t>Município de Xanxerê</w:t>
      </w:r>
      <w:r w:rsidRPr="00A95DD9">
        <w:rPr>
          <w:sz w:val="24"/>
          <w:szCs w:val="24"/>
        </w:rPr>
        <w:t xml:space="preserve"> e o Ministério da Cultura a publicar e divulgar, mediante reprodução, distribuição, comunicação ao público </w:t>
      </w:r>
      <w:r>
        <w:rPr>
          <w:sz w:val="24"/>
          <w:szCs w:val="24"/>
        </w:rPr>
        <w:t>e quaisquer outras modalidades de utilização, sem quaisquer ônus, por tempo indeterminado, os conteúdos da inscrição;</w:t>
      </w:r>
    </w:p>
    <w:p w14:paraId="7EF9A8B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2649054" w14:textId="71CE5465" w:rsidR="000901BE" w:rsidRPr="00A95DD9" w:rsidRDefault="00C074ED" w:rsidP="00A95DD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CD7EB38" w14:textId="138896CA" w:rsidR="000901BE" w:rsidRDefault="00C074ED" w:rsidP="00A95DD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42678A3A" w14:textId="77777777" w:rsidR="000901BE" w:rsidRDefault="00C074ED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92EA678" w14:textId="77777777" w:rsidR="000901BE" w:rsidRDefault="00C074ED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DB50371" w14:textId="77777777" w:rsidR="000901BE" w:rsidRDefault="00C074ED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1451C239" w14:textId="77777777" w:rsidR="000901BE" w:rsidRDefault="00C074ED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09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C9A04" w14:textId="77777777" w:rsidR="0092293A" w:rsidRDefault="009229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A1C840" w14:textId="77777777" w:rsidR="0092293A" w:rsidRDefault="009229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6D85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8CAF" w14:textId="37904B5F" w:rsidR="000901BE" w:rsidRDefault="00206D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84C6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84C6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542204FE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7115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2C17" w14:textId="77777777" w:rsidR="0092293A" w:rsidRDefault="009229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504A41" w14:textId="77777777" w:rsidR="0092293A" w:rsidRDefault="009229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FDCEC" w14:textId="77777777" w:rsidR="000901BE" w:rsidRDefault="00090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7266C" w14:textId="35A85880" w:rsidR="000901BE" w:rsidRDefault="003D0971" w:rsidP="003D0971">
    <w:pPr>
      <w:tabs>
        <w:tab w:val="center" w:pos="4252"/>
        <w:tab w:val="right" w:pos="8504"/>
      </w:tabs>
      <w:spacing w:after="0"/>
      <w:ind w:left="0" w:hanging="2"/>
      <w:jc w:val="left"/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anchor distT="0" distB="0" distL="114300" distR="114300" simplePos="0" relativeHeight="251662336" behindDoc="1" locked="0" layoutInCell="1" allowOverlap="1" wp14:anchorId="1657E9F0" wp14:editId="33BE2DD7">
          <wp:simplePos x="0" y="0"/>
          <wp:positionH relativeFrom="column">
            <wp:posOffset>-283210</wp:posOffset>
          </wp:positionH>
          <wp:positionV relativeFrom="paragraph">
            <wp:posOffset>-283845</wp:posOffset>
          </wp:positionV>
          <wp:extent cx="1952625" cy="616585"/>
          <wp:effectExtent l="0" t="0" r="9525" b="0"/>
          <wp:wrapTight wrapText="bothSides">
            <wp:wrapPolygon edited="0">
              <wp:start x="0" y="0"/>
              <wp:lineTo x="0" y="20688"/>
              <wp:lineTo x="21495" y="20688"/>
              <wp:lineTo x="21495" y="0"/>
              <wp:lineTo x="0" y="0"/>
            </wp:wrapPolygon>
          </wp:wrapTight>
          <wp:docPr id="213462259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22599" name="Imagem 2134622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3DC655" wp14:editId="3DEE855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9014D3" wp14:editId="4564C16B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C97C" w14:textId="77777777" w:rsidR="000901BE" w:rsidRDefault="00C074ED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6E605CF5" w14:textId="77777777" w:rsidR="000901BE" w:rsidRDefault="000901BE">
    <w:pPr>
      <w:ind w:left="0" w:hanging="2"/>
      <w:jc w:val="center"/>
    </w:pPr>
  </w:p>
  <w:p w14:paraId="01DB04B7" w14:textId="77777777" w:rsidR="000901BE" w:rsidRDefault="00C074ED">
    <w:pPr>
      <w:ind w:left="0" w:hanging="2"/>
      <w:jc w:val="center"/>
    </w:pPr>
    <w:r>
      <w:t>(Brasão da Unidade da Federação)</w:t>
    </w:r>
  </w:p>
  <w:p w14:paraId="4A508E90" w14:textId="77777777" w:rsidR="000901BE" w:rsidRDefault="000901BE">
    <w:pPr>
      <w:ind w:left="0" w:hanging="2"/>
      <w:jc w:val="center"/>
    </w:pPr>
  </w:p>
  <w:p w14:paraId="0F79F8FE" w14:textId="77777777" w:rsidR="000901BE" w:rsidRDefault="00C074ED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787D"/>
    <w:multiLevelType w:val="multilevel"/>
    <w:tmpl w:val="26B43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E33"/>
    <w:multiLevelType w:val="multilevel"/>
    <w:tmpl w:val="7E7AAB3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5B05532"/>
    <w:multiLevelType w:val="multilevel"/>
    <w:tmpl w:val="2A846A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47F968BF"/>
    <w:multiLevelType w:val="multilevel"/>
    <w:tmpl w:val="58AC17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421405"/>
    <w:multiLevelType w:val="multilevel"/>
    <w:tmpl w:val="72522B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BE"/>
    <w:rsid w:val="000901BE"/>
    <w:rsid w:val="000E482B"/>
    <w:rsid w:val="00136CB1"/>
    <w:rsid w:val="001E190E"/>
    <w:rsid w:val="00206D15"/>
    <w:rsid w:val="0021192E"/>
    <w:rsid w:val="00243CBB"/>
    <w:rsid w:val="00353245"/>
    <w:rsid w:val="003C4F2A"/>
    <w:rsid w:val="003D0971"/>
    <w:rsid w:val="00427067"/>
    <w:rsid w:val="00490B4F"/>
    <w:rsid w:val="004D3DDA"/>
    <w:rsid w:val="00524248"/>
    <w:rsid w:val="00534212"/>
    <w:rsid w:val="00584C6D"/>
    <w:rsid w:val="005D16EC"/>
    <w:rsid w:val="005D2AAF"/>
    <w:rsid w:val="006D71F9"/>
    <w:rsid w:val="00730BDB"/>
    <w:rsid w:val="007C4ECC"/>
    <w:rsid w:val="00893FF5"/>
    <w:rsid w:val="0092293A"/>
    <w:rsid w:val="00A95DD9"/>
    <w:rsid w:val="00B0740F"/>
    <w:rsid w:val="00B85E8C"/>
    <w:rsid w:val="00B9216A"/>
    <w:rsid w:val="00BE2926"/>
    <w:rsid w:val="00C074ED"/>
    <w:rsid w:val="00C5701B"/>
    <w:rsid w:val="00E21488"/>
    <w:rsid w:val="00E44045"/>
    <w:rsid w:val="00E45190"/>
    <w:rsid w:val="00F7366B"/>
    <w:rsid w:val="00FB4AF7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62030"/>
  <w15:docId w15:val="{E83467A9-0FE8-40D5-B9B5-91C64BE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2357</Words>
  <Characters>12730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aguinetes</cp:lastModifiedBy>
  <cp:revision>2</cp:revision>
  <dcterms:created xsi:type="dcterms:W3CDTF">2024-10-23T21:03:00Z</dcterms:created>
  <dcterms:modified xsi:type="dcterms:W3CDTF">2024-10-23T21:03:00Z</dcterms:modified>
</cp:coreProperties>
</file>