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59" w:rsidRDefault="00F60959" w:rsidP="00F609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-417195</wp:posOffset>
            </wp:positionV>
            <wp:extent cx="1326515" cy="1313180"/>
            <wp:effectExtent l="19050" t="0" r="6985" b="0"/>
            <wp:wrapSquare wrapText="bothSides"/>
            <wp:docPr id="1" name="Imagem 1" descr="C:\Users\Usuario\Documents\PARA ATUALIZAR SITE DA PREFEITURA\PROMFAC\CompanhiaMunicipal de Dança\LOGO CIA DE DANÇA MUNI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PARA ATUALIZAR SITE DA PREFEITURA\PROMFAC\CompanhiaMunicipal de Dança\LOGO CIA DE DANÇA MUNICIP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077" t="17344" r="16333" b="18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COMPANHIA DE DANÇA</w:t>
      </w:r>
      <w:r w:rsidR="00C03A81">
        <w:rPr>
          <w:rFonts w:ascii="Times New Roman" w:hAnsi="Times New Roman" w:cs="Times New Roman"/>
          <w:b/>
        </w:rPr>
        <w:t xml:space="preserve"> MUNICIPAL</w:t>
      </w:r>
    </w:p>
    <w:p w:rsidR="00F60959" w:rsidRDefault="00F60959" w:rsidP="00F60959">
      <w:pPr>
        <w:ind w:firstLine="708"/>
        <w:rPr>
          <w:rFonts w:ascii="Times New Roman" w:hAnsi="Times New Roman" w:cs="Times New Roman"/>
          <w:b/>
        </w:rPr>
      </w:pPr>
    </w:p>
    <w:p w:rsidR="00F60959" w:rsidRDefault="00F60959" w:rsidP="00F6095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60959" w:rsidRPr="00F60959" w:rsidRDefault="00F60959" w:rsidP="00F6095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60959">
        <w:rPr>
          <w:rFonts w:ascii="Times New Roman" w:hAnsi="Times New Roman" w:cs="Times New Roman"/>
        </w:rPr>
        <w:t>A Companhia Municipal de Dança faz parte do Programa de Formação Cultural (PROMFAC) desde 2021, dedicando-se a promover a expressão cultural por meio da dança. Este programa oferece à comunidade de Xanxerê a oportunidade de desenvolver suas habilidades artísticas, fomentando interações sociais significativas.</w:t>
      </w:r>
    </w:p>
    <w:p w:rsidR="00F60959" w:rsidRPr="00F60959" w:rsidRDefault="00F60959" w:rsidP="00F6095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60959">
        <w:rPr>
          <w:rFonts w:ascii="Times New Roman" w:hAnsi="Times New Roman" w:cs="Times New Roman"/>
        </w:rPr>
        <w:t>Socialmente, a Companhia de Dança desempenha um papel crucial ao facilitar diversas formas de interação em grupo, promovendo a valorização do trabalho em equipe e proporcionando uma nova forma de expressão através dos movimentos. Além de ser uma atividade física, a dança é uma arte que permite expressar sentimentos de maneira única.</w:t>
      </w:r>
    </w:p>
    <w:p w:rsidR="00F60959" w:rsidRPr="00F60959" w:rsidRDefault="00F60959" w:rsidP="00F6095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60959">
        <w:rPr>
          <w:rFonts w:ascii="Times New Roman" w:hAnsi="Times New Roman" w:cs="Times New Roman"/>
        </w:rPr>
        <w:t>O objetivo desta iniciativa é enriquecer culturalmente e proporcionar lazer à comunidade xanxerense, fortalecendo as interações sociais através da dança e elevando o orgulho cívico de representar Xanxerê. Este projeto é aces</w:t>
      </w:r>
      <w:r w:rsidR="0024301F">
        <w:rPr>
          <w:rFonts w:ascii="Times New Roman" w:hAnsi="Times New Roman" w:cs="Times New Roman"/>
        </w:rPr>
        <w:t>sível a todas as faixas etárias, atendendo não só o público juvenil, mas também a melhor idade, dividido em grupos como: 40+, 50+ e 60+. A</w:t>
      </w:r>
      <w:r w:rsidRPr="00F60959">
        <w:rPr>
          <w:rFonts w:ascii="Times New Roman" w:hAnsi="Times New Roman" w:cs="Times New Roman"/>
        </w:rPr>
        <w:t xml:space="preserve">tualmente </w:t>
      </w:r>
      <w:r w:rsidR="0024301F">
        <w:rPr>
          <w:rFonts w:ascii="Times New Roman" w:hAnsi="Times New Roman" w:cs="Times New Roman"/>
        </w:rPr>
        <w:t xml:space="preserve">o grupo </w:t>
      </w:r>
      <w:r w:rsidRPr="00F60959">
        <w:rPr>
          <w:rFonts w:ascii="Times New Roman" w:hAnsi="Times New Roman" w:cs="Times New Roman"/>
        </w:rPr>
        <w:t>conta com cerca de 180 alunos, com idade superior a seis anos, enfocando estilos como dança de rua e contemporânea. O grupo é dirigido pelo coreógrafo Diego Gonçalves.</w:t>
      </w:r>
    </w:p>
    <w:p w:rsidR="00F60959" w:rsidRPr="00F60959" w:rsidRDefault="00F60959" w:rsidP="00F6095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60959">
        <w:rPr>
          <w:rFonts w:ascii="Times New Roman" w:hAnsi="Times New Roman" w:cs="Times New Roman"/>
        </w:rPr>
        <w:t xml:space="preserve">A Companhia de Dança Municipal já é amplamente reconhecida na região, tendo conquistado inúmeros prêmios </w:t>
      </w:r>
      <w:r w:rsidR="0040397E">
        <w:rPr>
          <w:rFonts w:ascii="Times New Roman" w:hAnsi="Times New Roman" w:cs="Times New Roman"/>
        </w:rPr>
        <w:t xml:space="preserve">em festivais de dança nacionais, </w:t>
      </w:r>
      <w:r w:rsidRPr="00F60959">
        <w:rPr>
          <w:rFonts w:ascii="Times New Roman" w:hAnsi="Times New Roman" w:cs="Times New Roman"/>
        </w:rPr>
        <w:t>que contribuem para a projeção positiva do município em suas apresentações.</w:t>
      </w:r>
      <w:r w:rsidR="0040397E">
        <w:rPr>
          <w:rFonts w:ascii="Times New Roman" w:hAnsi="Times New Roman" w:cs="Times New Roman"/>
        </w:rPr>
        <w:t xml:space="preserve"> </w:t>
      </w:r>
    </w:p>
    <w:p w:rsidR="004120D7" w:rsidRDefault="00DE44E3" w:rsidP="00F6095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988060</wp:posOffset>
            </wp:positionV>
            <wp:extent cx="2680335" cy="1784350"/>
            <wp:effectExtent l="19050" t="0" r="5715" b="0"/>
            <wp:wrapSquare wrapText="bothSides"/>
            <wp:docPr id="4" name="Imagem 3" descr="0e7f62a2-f940-4b40-823d-88b1dcf4f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7f62a2-f940-4b40-823d-88b1dcf4f1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AC1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988060</wp:posOffset>
            </wp:positionV>
            <wp:extent cx="2650490" cy="1784350"/>
            <wp:effectExtent l="19050" t="0" r="0" b="0"/>
            <wp:wrapSquare wrapText="bothSides"/>
            <wp:docPr id="2" name="Imagem 1" descr="07761ef9-3bfc-491a-bc57-04de403cdd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761ef9-3bfc-491a-bc57-04de403cdd0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959" w:rsidRPr="00F60959">
        <w:rPr>
          <w:rFonts w:ascii="Times New Roman" w:hAnsi="Times New Roman" w:cs="Times New Roman"/>
        </w:rPr>
        <w:t>Para mais informações sobre oficinas e inscrições, entre em contato com o Departamento de Cultura pelo telefone (49) 3441-8566, disponível das 7h às 11h30 e das 13h às 17h.</w:t>
      </w:r>
    </w:p>
    <w:p w:rsidR="00F60959" w:rsidRPr="004773CF" w:rsidRDefault="00F60959" w:rsidP="00F60959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sectPr w:rsidR="00F60959" w:rsidRPr="004773CF" w:rsidSect="00DD2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4773CF"/>
    <w:rsid w:val="0024301F"/>
    <w:rsid w:val="0040397E"/>
    <w:rsid w:val="004120D7"/>
    <w:rsid w:val="00447B7A"/>
    <w:rsid w:val="004773CF"/>
    <w:rsid w:val="00656C85"/>
    <w:rsid w:val="007C5AC1"/>
    <w:rsid w:val="008D70A2"/>
    <w:rsid w:val="00A60C15"/>
    <w:rsid w:val="00C03A81"/>
    <w:rsid w:val="00DD2F5F"/>
    <w:rsid w:val="00DE44E3"/>
    <w:rsid w:val="00F6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2024-07-15T19:29:00Z</dcterms:created>
  <dcterms:modified xsi:type="dcterms:W3CDTF">2024-07-18T17:27:00Z</dcterms:modified>
</cp:coreProperties>
</file>