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654B" w14:textId="77777777" w:rsidR="00EC51C8" w:rsidRDefault="00877A55">
      <w:r>
        <w:rPr>
          <w:noProof/>
          <w:color w:val="000000"/>
          <w:sz w:val="24"/>
          <w:szCs w:val="24"/>
        </w:rPr>
        <w:drawing>
          <wp:inline distT="0" distB="0" distL="0" distR="0" wp14:anchorId="049B51FB" wp14:editId="55A4B797">
            <wp:extent cx="5028266" cy="998313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8266" cy="99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E9CEAE" w14:textId="77777777" w:rsidR="00877A55" w:rsidRDefault="00877A55" w:rsidP="00877A5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- 02</w:t>
      </w:r>
    </w:p>
    <w:p w14:paraId="2DAABA49" w14:textId="77777777" w:rsidR="00877A55" w:rsidRDefault="00877A55" w:rsidP="00877A55">
      <w:pPr>
        <w:spacing w:line="360" w:lineRule="auto"/>
        <w:jc w:val="center"/>
        <w:rPr>
          <w:b/>
          <w:sz w:val="24"/>
          <w:szCs w:val="24"/>
        </w:rPr>
      </w:pPr>
    </w:p>
    <w:p w14:paraId="09B94A87" w14:textId="77777777" w:rsidR="00877A55" w:rsidRDefault="00877A55" w:rsidP="00877A5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CRONOGRAMA </w:t>
      </w:r>
    </w:p>
    <w:tbl>
      <w:tblPr>
        <w:tblpPr w:leftFromText="141" w:rightFromText="141" w:vertAnchor="text" w:horzAnchor="margin" w:tblpXSpec="center" w:tblpY="17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4976"/>
      </w:tblGrid>
      <w:tr w:rsidR="00877A55" w:rsidRPr="00D11A5B" w14:paraId="54C97FFD" w14:textId="77777777" w:rsidTr="00F165F2">
        <w:tc>
          <w:tcPr>
            <w:tcW w:w="5367" w:type="dxa"/>
            <w:shd w:val="clear" w:color="auto" w:fill="auto"/>
          </w:tcPr>
          <w:p w14:paraId="246CE5E0" w14:textId="207F47E6" w:rsidR="00877A55" w:rsidRPr="00D11A5B" w:rsidRDefault="00877A55" w:rsidP="00F165F2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Período de </w:t>
            </w:r>
            <w:r w:rsidR="00D2028A">
              <w:rPr>
                <w:sz w:val="24"/>
                <w:szCs w:val="24"/>
              </w:rPr>
              <w:t>I</w:t>
            </w:r>
            <w:r w:rsidRPr="00D11A5B">
              <w:rPr>
                <w:sz w:val="24"/>
                <w:szCs w:val="24"/>
              </w:rPr>
              <w:t>nscrição</w:t>
            </w:r>
          </w:p>
        </w:tc>
        <w:tc>
          <w:tcPr>
            <w:tcW w:w="4976" w:type="dxa"/>
            <w:shd w:val="clear" w:color="auto" w:fill="auto"/>
          </w:tcPr>
          <w:p w14:paraId="00BB8B22" w14:textId="77777777" w:rsidR="00877A55" w:rsidRPr="00D11A5B" w:rsidRDefault="00877A55" w:rsidP="00F165F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21/02/2022 a 07/03/2022</w:t>
            </w:r>
          </w:p>
          <w:p w14:paraId="35D55924" w14:textId="77777777" w:rsidR="00877A55" w:rsidRPr="00D11A5B" w:rsidRDefault="00877A55" w:rsidP="00F165F2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77A55" w:rsidRPr="00D11A5B" w14:paraId="6327AA86" w14:textId="77777777" w:rsidTr="00F165F2">
        <w:tc>
          <w:tcPr>
            <w:tcW w:w="5367" w:type="dxa"/>
            <w:shd w:val="clear" w:color="auto" w:fill="auto"/>
          </w:tcPr>
          <w:p w14:paraId="513FDDE8" w14:textId="77777777" w:rsidR="00877A55" w:rsidRPr="00D11A5B" w:rsidRDefault="00877A55" w:rsidP="00F165F2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Credenciamento </w:t>
            </w:r>
          </w:p>
        </w:tc>
        <w:tc>
          <w:tcPr>
            <w:tcW w:w="4976" w:type="dxa"/>
            <w:shd w:val="clear" w:color="auto" w:fill="auto"/>
          </w:tcPr>
          <w:p w14:paraId="1A30F4AF" w14:textId="77777777" w:rsidR="00877A55" w:rsidRPr="00D11A5B" w:rsidRDefault="00877A55" w:rsidP="00F165F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08/03/2022 a 10/03/2022</w:t>
            </w:r>
          </w:p>
        </w:tc>
      </w:tr>
      <w:tr w:rsidR="00877A55" w:rsidRPr="00D11A5B" w14:paraId="2CBBFEC5" w14:textId="77777777" w:rsidTr="00F165F2">
        <w:tc>
          <w:tcPr>
            <w:tcW w:w="5367" w:type="dxa"/>
            <w:shd w:val="clear" w:color="auto" w:fill="auto"/>
          </w:tcPr>
          <w:p w14:paraId="03C5C56D" w14:textId="615556BB" w:rsidR="00877A55" w:rsidRPr="00D11A5B" w:rsidRDefault="00D2028A" w:rsidP="00F165F2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Período</w:t>
            </w:r>
            <w:r w:rsidR="00877A55" w:rsidRPr="00D11A5B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R</w:t>
            </w:r>
            <w:r w:rsidR="00877A55" w:rsidRPr="00D11A5B">
              <w:rPr>
                <w:sz w:val="24"/>
                <w:szCs w:val="24"/>
              </w:rPr>
              <w:t xml:space="preserve">ecurso </w:t>
            </w:r>
          </w:p>
          <w:p w14:paraId="5533ABE8" w14:textId="77777777" w:rsidR="00877A55" w:rsidRPr="00D11A5B" w:rsidRDefault="00877A55" w:rsidP="00F165F2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</w:tcPr>
          <w:p w14:paraId="3A56BDCC" w14:textId="4B946C38" w:rsidR="00877A55" w:rsidRPr="00D11A5B" w:rsidRDefault="00877A55" w:rsidP="00F165F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 11/03/2022 (7h30min à</w:t>
            </w:r>
            <w:r w:rsidR="00476EE1">
              <w:rPr>
                <w:sz w:val="24"/>
                <w:szCs w:val="24"/>
              </w:rPr>
              <w:t>s</w:t>
            </w:r>
            <w:r w:rsidRPr="00D11A5B">
              <w:rPr>
                <w:sz w:val="24"/>
                <w:szCs w:val="24"/>
              </w:rPr>
              <w:t xml:space="preserve"> 11h30min – 13h às 17h))</w:t>
            </w:r>
          </w:p>
        </w:tc>
      </w:tr>
      <w:tr w:rsidR="00877A55" w:rsidRPr="00D11A5B" w14:paraId="7E43C053" w14:textId="77777777" w:rsidTr="00F165F2">
        <w:tc>
          <w:tcPr>
            <w:tcW w:w="5367" w:type="dxa"/>
            <w:shd w:val="clear" w:color="auto" w:fill="auto"/>
          </w:tcPr>
          <w:p w14:paraId="4329A63B" w14:textId="70485E70" w:rsidR="00877A55" w:rsidRPr="00D11A5B" w:rsidRDefault="00877A55" w:rsidP="00F165F2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Análise dos </w:t>
            </w:r>
            <w:r w:rsidR="00D2028A">
              <w:rPr>
                <w:sz w:val="24"/>
                <w:szCs w:val="24"/>
              </w:rPr>
              <w:t>R</w:t>
            </w:r>
            <w:r w:rsidRPr="00D11A5B">
              <w:rPr>
                <w:sz w:val="24"/>
                <w:szCs w:val="24"/>
              </w:rPr>
              <w:t>ecursos</w:t>
            </w:r>
          </w:p>
        </w:tc>
        <w:tc>
          <w:tcPr>
            <w:tcW w:w="4976" w:type="dxa"/>
            <w:shd w:val="clear" w:color="auto" w:fill="auto"/>
          </w:tcPr>
          <w:p w14:paraId="2FDAF708" w14:textId="77777777" w:rsidR="00877A55" w:rsidRPr="00D11A5B" w:rsidRDefault="00877A55" w:rsidP="00F165F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14/03/2022</w:t>
            </w:r>
          </w:p>
        </w:tc>
      </w:tr>
      <w:tr w:rsidR="00877A55" w:rsidRPr="00D11A5B" w14:paraId="117A3621" w14:textId="77777777" w:rsidTr="00F165F2">
        <w:tc>
          <w:tcPr>
            <w:tcW w:w="5367" w:type="dxa"/>
            <w:shd w:val="clear" w:color="auto" w:fill="auto"/>
          </w:tcPr>
          <w:p w14:paraId="083628DE" w14:textId="203285F4" w:rsidR="00877A55" w:rsidRPr="00D11A5B" w:rsidRDefault="00877A55" w:rsidP="00F165F2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Publicação do </w:t>
            </w:r>
            <w:r w:rsidR="00D2028A">
              <w:rPr>
                <w:sz w:val="24"/>
                <w:szCs w:val="24"/>
              </w:rPr>
              <w:t>R</w:t>
            </w:r>
            <w:r w:rsidRPr="00D11A5B">
              <w:rPr>
                <w:sz w:val="24"/>
                <w:szCs w:val="24"/>
              </w:rPr>
              <w:t xml:space="preserve">ecurso e </w:t>
            </w:r>
            <w:r w:rsidR="00D2028A">
              <w:rPr>
                <w:sz w:val="24"/>
                <w:szCs w:val="24"/>
              </w:rPr>
              <w:t>H</w:t>
            </w:r>
            <w:r w:rsidRPr="00D11A5B">
              <w:rPr>
                <w:sz w:val="24"/>
                <w:szCs w:val="24"/>
              </w:rPr>
              <w:t xml:space="preserve">omologação final das </w:t>
            </w:r>
            <w:r w:rsidR="00D2028A">
              <w:rPr>
                <w:sz w:val="24"/>
                <w:szCs w:val="24"/>
              </w:rPr>
              <w:t>I</w:t>
            </w:r>
            <w:r w:rsidRPr="00D11A5B">
              <w:rPr>
                <w:sz w:val="24"/>
                <w:szCs w:val="24"/>
              </w:rPr>
              <w:t xml:space="preserve">nscrições </w:t>
            </w:r>
          </w:p>
        </w:tc>
        <w:tc>
          <w:tcPr>
            <w:tcW w:w="4976" w:type="dxa"/>
            <w:shd w:val="clear" w:color="auto" w:fill="auto"/>
          </w:tcPr>
          <w:p w14:paraId="20CA71BD" w14:textId="77777777" w:rsidR="00877A55" w:rsidRPr="00D11A5B" w:rsidRDefault="00877A55" w:rsidP="00F165F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15/03/2022</w:t>
            </w:r>
          </w:p>
        </w:tc>
      </w:tr>
      <w:tr w:rsidR="00877A55" w:rsidRPr="00D11A5B" w14:paraId="7A9241F9" w14:textId="77777777" w:rsidTr="00F165F2">
        <w:tc>
          <w:tcPr>
            <w:tcW w:w="5367" w:type="dxa"/>
            <w:shd w:val="clear" w:color="auto" w:fill="auto"/>
          </w:tcPr>
          <w:p w14:paraId="187B5AFF" w14:textId="50350D7A" w:rsidR="00877A55" w:rsidRPr="00D11A5B" w:rsidRDefault="00877A55" w:rsidP="00F165F2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Fórum </w:t>
            </w:r>
            <w:r w:rsidR="00D2028A">
              <w:rPr>
                <w:sz w:val="24"/>
                <w:szCs w:val="24"/>
              </w:rPr>
              <w:t>M</w:t>
            </w:r>
            <w:r w:rsidRPr="00D11A5B">
              <w:rPr>
                <w:sz w:val="24"/>
                <w:szCs w:val="24"/>
              </w:rPr>
              <w:t xml:space="preserve">unicipal do </w:t>
            </w:r>
            <w:r w:rsidR="00D2028A">
              <w:rPr>
                <w:sz w:val="24"/>
                <w:szCs w:val="24"/>
              </w:rPr>
              <w:t xml:space="preserve">CMPC </w:t>
            </w:r>
          </w:p>
        </w:tc>
        <w:tc>
          <w:tcPr>
            <w:tcW w:w="4976" w:type="dxa"/>
            <w:shd w:val="clear" w:color="auto" w:fill="auto"/>
          </w:tcPr>
          <w:p w14:paraId="4F5E954B" w14:textId="77777777" w:rsidR="00877A55" w:rsidRPr="00D11A5B" w:rsidRDefault="00877A55" w:rsidP="00F165F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21/03/2022 (19h Auditório da Prefeitura)</w:t>
            </w:r>
          </w:p>
        </w:tc>
      </w:tr>
      <w:tr w:rsidR="00877A55" w:rsidRPr="00D11A5B" w14:paraId="6B80D325" w14:textId="77777777" w:rsidTr="00F165F2">
        <w:tc>
          <w:tcPr>
            <w:tcW w:w="5367" w:type="dxa"/>
            <w:shd w:val="clear" w:color="auto" w:fill="auto"/>
          </w:tcPr>
          <w:p w14:paraId="57F9E498" w14:textId="15FDE1C9" w:rsidR="00877A55" w:rsidRPr="00D11A5B" w:rsidRDefault="00877A55" w:rsidP="00F165F2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Posse e </w:t>
            </w:r>
            <w:r w:rsidR="00D2028A">
              <w:rPr>
                <w:sz w:val="24"/>
                <w:szCs w:val="24"/>
              </w:rPr>
              <w:t>E</w:t>
            </w:r>
            <w:r w:rsidRPr="00D11A5B">
              <w:rPr>
                <w:sz w:val="24"/>
                <w:szCs w:val="24"/>
              </w:rPr>
              <w:t xml:space="preserve">leição da </w:t>
            </w:r>
            <w:r w:rsidR="00D2028A">
              <w:rPr>
                <w:sz w:val="24"/>
                <w:szCs w:val="24"/>
              </w:rPr>
              <w:t>M</w:t>
            </w:r>
            <w:r w:rsidRPr="00D11A5B">
              <w:rPr>
                <w:sz w:val="24"/>
                <w:szCs w:val="24"/>
              </w:rPr>
              <w:t xml:space="preserve">esa </w:t>
            </w:r>
            <w:r w:rsidR="00D2028A">
              <w:rPr>
                <w:sz w:val="24"/>
                <w:szCs w:val="24"/>
              </w:rPr>
              <w:t>D</w:t>
            </w:r>
            <w:r w:rsidRPr="00D11A5B">
              <w:rPr>
                <w:sz w:val="24"/>
                <w:szCs w:val="24"/>
              </w:rPr>
              <w:t xml:space="preserve">iretora </w:t>
            </w:r>
          </w:p>
        </w:tc>
        <w:tc>
          <w:tcPr>
            <w:tcW w:w="4976" w:type="dxa"/>
            <w:shd w:val="clear" w:color="auto" w:fill="auto"/>
          </w:tcPr>
          <w:p w14:paraId="28C36DDE" w14:textId="77777777" w:rsidR="00877A55" w:rsidRPr="00D11A5B" w:rsidRDefault="00877A55" w:rsidP="00F165F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24/03/20221–(Às 8h30min no Auditório da Prefeitura) </w:t>
            </w:r>
          </w:p>
          <w:p w14:paraId="6C5A9E89" w14:textId="77777777" w:rsidR="00877A55" w:rsidRPr="00D11A5B" w:rsidRDefault="00877A55" w:rsidP="00F165F2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14:paraId="48312981" w14:textId="77777777" w:rsidR="00877A55" w:rsidRDefault="00877A55" w:rsidP="00877A55">
      <w:pPr>
        <w:rPr>
          <w:b/>
          <w:sz w:val="24"/>
          <w:szCs w:val="24"/>
        </w:rPr>
      </w:pPr>
    </w:p>
    <w:p w14:paraId="21120578" w14:textId="77777777" w:rsidR="00877A55" w:rsidRDefault="00877A55" w:rsidP="00877A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4B688AA2" w14:textId="77777777" w:rsidR="00877A55" w:rsidRDefault="00877A55"/>
    <w:sectPr w:rsidR="00877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55"/>
    <w:rsid w:val="00284A41"/>
    <w:rsid w:val="00476EE1"/>
    <w:rsid w:val="00877A55"/>
    <w:rsid w:val="00B85FAA"/>
    <w:rsid w:val="00D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BA6D"/>
  <w15:docId w15:val="{941A19E6-3F6E-4450-AC4D-AFA8C5CD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Conselhos</cp:lastModifiedBy>
  <cp:revision>4</cp:revision>
  <dcterms:created xsi:type="dcterms:W3CDTF">2022-02-21T15:16:00Z</dcterms:created>
  <dcterms:modified xsi:type="dcterms:W3CDTF">2022-02-21T15:20:00Z</dcterms:modified>
</cp:coreProperties>
</file>